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after="240" w:afterLines="100" w:line="240" w:lineRule="atLeast"/>
        <w:rPr>
          <w:rFonts w:hint="eastAsia" w:ascii="黑体" w:hAnsi="黑体" w:eastAsia="黑体" w:cs="方正小标宋_GBK"/>
          <w:snapToGrid w:val="0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方正小标宋_GBK"/>
          <w:snapToGrid w:val="0"/>
          <w:color w:val="000000"/>
          <w:kern w:val="0"/>
          <w:sz w:val="32"/>
          <w:szCs w:val="32"/>
        </w:rPr>
        <w:t>附件</w:t>
      </w:r>
      <w:r>
        <w:rPr>
          <w:rFonts w:hint="eastAsia" w:ascii="黑体" w:hAnsi="黑体" w:eastAsia="黑体" w:cs="方正小标宋_GBK"/>
          <w:snapToGrid w:val="0"/>
          <w:color w:val="000000"/>
          <w:kern w:val="0"/>
          <w:sz w:val="32"/>
          <w:szCs w:val="32"/>
          <w:lang w:val="en-US" w:eastAsia="zh-CN"/>
        </w:rPr>
        <w:t>9</w:t>
      </w:r>
    </w:p>
    <w:p>
      <w:pPr>
        <w:adjustRightInd w:val="0"/>
        <w:snapToGrid w:val="0"/>
        <w:spacing w:after="240" w:afterLines="100" w:line="240" w:lineRule="atLeast"/>
        <w:jc w:val="center"/>
        <w:rPr>
          <w:rFonts w:hint="eastAsia" w:ascii="方正小标宋_GBK" w:hAnsi="宋体" w:eastAsia="方正小标宋_GBK"/>
          <w:snapToGrid w:val="0"/>
          <w:color w:val="000000"/>
          <w:kern w:val="0"/>
          <w:sz w:val="44"/>
          <w:szCs w:val="44"/>
        </w:rPr>
      </w:pPr>
      <w:r>
        <w:rPr>
          <w:rFonts w:hint="eastAsia" w:ascii="方正小标宋_GBK" w:hAnsi="宋体" w:eastAsia="方正小标宋_GBK"/>
          <w:snapToGrid w:val="0"/>
          <w:color w:val="000000"/>
          <w:kern w:val="0"/>
          <w:sz w:val="44"/>
          <w:szCs w:val="44"/>
        </w:rPr>
        <w:t>企业技术需求征集表</w:t>
      </w:r>
    </w:p>
    <w:tbl>
      <w:tblPr>
        <w:tblStyle w:val="2"/>
        <w:tblW w:w="9148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9"/>
        <w:gridCol w:w="2751"/>
        <w:gridCol w:w="1800"/>
        <w:gridCol w:w="105"/>
        <w:gridCol w:w="257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企业名称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</w:rPr>
              <w:t>苏州</w:t>
            </w:r>
            <w:r>
              <w:rPr>
                <w:rFonts w:ascii="宋体" w:hAnsi="宋体"/>
              </w:rPr>
              <w:t>友创金属制品有限公司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所属地区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阳澄湖镇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负责人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</w:rPr>
              <w:t>陈斌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</w:rPr>
              <w:t>13451727369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副总经理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</w:rPr>
              <w:t>cb@sz-yc.com.cn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</w:rPr>
              <w:t>陈斌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</w:rPr>
              <w:t>13451727369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副总经理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</w:rPr>
              <w:t>cb@sz-yc.com.cn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企业简介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（介绍企业基本信息、主要产品及发展方向等，300字以内）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苏州友创金属制品有限公司是一家集设计开发、生产制造、销售为一体的国家高新技术企业，企业主营自动化机械手臂及各类配套办公设备配件加工等，产品远销美国、英国、澳大利亚、荷兰、日本、香港等国家和地区。公司目前拥有各项自主知识产权10余件，通过了ISO9001质量管理体系认证，并于2018年11月完成了新版转版认证。2018年公司取得了“江苏省民营科技企业”称号， 2019年通过了国家高新技术企业认定。在设备方面，公司引进进口自动铝切割锯、CNC数控加工中心、数控车床、冲压设备、喷砂设备、自动抛光设备、自动喷塑流水线、包装流水线等先进生产加工设备80余套，并有各类检测设备30余套。在研发方面，公司每年投入均超过500万元，用于各项新产品开发与研发设备投入，并与高校进行产学研紧密合作。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企业上年度销售额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□1000万以下 □1000万-5000万 □5000万-1亿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1亿-2亿 □2亿以上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技术需求名称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highlight w:val="none"/>
              </w:rPr>
              <w:t>机械工程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技术需求缘由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新产品开发        □产品升级换代        □生产线技术改造 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制造工艺改进      □制造装备改进        □其他（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项目拟投入总额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1500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       万元</w:t>
            </w:r>
          </w:p>
        </w:tc>
        <w:tc>
          <w:tcPr>
            <w:tcW w:w="1905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其中：合作资金</w:t>
            </w:r>
          </w:p>
        </w:tc>
        <w:tc>
          <w:tcPr>
            <w:tcW w:w="2573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   万元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该需求所属技术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□电子信息  □航空航天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先进制造  □生物、医药和医疗器械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□新材料及其应用  □新能源与高效节能  □环境保护与资源综合利用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□核应用  □农业  □现代交通  □城市建设与社会发展  □其他（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该需求所属产业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□新一代信息技术  □生物医药  □纳米技术  □人工智能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技术需求描述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（不少于100个字）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【精准描述所要解决的技术问题、预期达到的效果（技术指标、规格等）】</w:t>
            </w:r>
          </w:p>
          <w:p>
            <w:pPr>
              <w:pStyle w:val="4"/>
              <w:numPr>
                <w:ilvl w:val="0"/>
                <w:numId w:val="0"/>
              </w:numPr>
              <w:spacing w:line="240" w:lineRule="exact"/>
              <w:ind w:leftChars="0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屏幕支架及配件类的自主研发，技术支持；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生产线技术及工艺的改进，自动化设备的投入、生产。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希望的合作方式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□股权投资  □技术转让  □许可使用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合作开发  □合作兴办新企业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□其它（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是否公开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公开  □不公开</w:t>
            </w:r>
          </w:p>
        </w:tc>
      </w:tr>
    </w:tbl>
    <w:p>
      <w:pPr>
        <w:adjustRightInd w:val="0"/>
        <w:snapToGrid w:val="0"/>
        <w:spacing w:line="600" w:lineRule="atLeast"/>
        <w:ind w:firstLine="560" w:firstLineChars="200"/>
        <w:rPr>
          <w:rFonts w:hint="eastAsia" w:ascii="仿宋_GB2312" w:hAnsi="宋体" w:eastAsia="仿宋_GB2312" w:cs="宋体"/>
          <w:snapToGrid w:val="0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snapToGrid w:val="0"/>
          <w:color w:val="000000"/>
          <w:kern w:val="0"/>
          <w:sz w:val="28"/>
          <w:szCs w:val="28"/>
        </w:rPr>
        <w:t>注：苏州四大先导产业中，500万以上的技术需求，请附1M以上图片2-3张，相关图片配20字内的文字说明。</w:t>
      </w:r>
    </w:p>
    <w:p>
      <w:pPr>
        <w:adjustRightInd w:val="0"/>
        <w:snapToGrid w:val="0"/>
        <w:spacing w:line="600" w:lineRule="atLeast"/>
        <w:ind w:firstLine="640" w:firstLineChars="200"/>
        <w:rPr>
          <w:rFonts w:hint="eastAsia" w:ascii="仿宋_GB2312" w:eastAsia="仿宋_GB2312"/>
          <w:snapToGrid w:val="0"/>
          <w:color w:val="000000"/>
          <w:kern w:val="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B03967"/>
    <w:rsid w:val="03035F8D"/>
    <w:rsid w:val="0ED56DEA"/>
    <w:rsid w:val="1B776F52"/>
    <w:rsid w:val="1BFB02BB"/>
    <w:rsid w:val="26CE06AF"/>
    <w:rsid w:val="2A194F19"/>
    <w:rsid w:val="2B270C13"/>
    <w:rsid w:val="2CB82909"/>
    <w:rsid w:val="35626D39"/>
    <w:rsid w:val="36733662"/>
    <w:rsid w:val="36A64693"/>
    <w:rsid w:val="3A32777C"/>
    <w:rsid w:val="3BE01F41"/>
    <w:rsid w:val="3C2E1ED3"/>
    <w:rsid w:val="3FDA58A2"/>
    <w:rsid w:val="516757AC"/>
    <w:rsid w:val="52B03967"/>
    <w:rsid w:val="54695689"/>
    <w:rsid w:val="6192499F"/>
    <w:rsid w:val="66FF3CDE"/>
    <w:rsid w:val="6CB60950"/>
    <w:rsid w:val="6D123B75"/>
    <w:rsid w:val="6D505C0D"/>
    <w:rsid w:val="6FDA7E56"/>
    <w:rsid w:val="767F2986"/>
    <w:rsid w:val="76CB409C"/>
    <w:rsid w:val="76CC5817"/>
    <w:rsid w:val="77157B9A"/>
    <w:rsid w:val="7B657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2020-08-18T09:37:00Z</dcterms:created>
  <dc:creator>石玮</dc:creator>
  <cp:lastModifiedBy>Administrator</cp:lastModifiedBy>
  <dcterms:modified xsi:type="dcterms:W3CDTF">2020-09-21T10:20:12Z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